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460F82" w:rsidTr="007F3A6D">
        <w:tc>
          <w:tcPr>
            <w:tcW w:w="3190" w:type="dxa"/>
          </w:tcPr>
          <w:p w:rsidR="004E2285" w:rsidRPr="00460F82" w:rsidRDefault="003536DC" w:rsidP="00C35CCA">
            <w:pPr>
              <w:spacing w:before="120"/>
              <w:rPr>
                <w:rFonts w:ascii="Arial" w:hAnsi="Arial" w:cs="Arial"/>
                <w:b/>
              </w:rPr>
            </w:pPr>
            <w:r w:rsidRPr="00460F82">
              <w:rPr>
                <w:rFonts w:ascii="Arial" w:hAnsi="Arial" w:cs="Arial"/>
                <w:b/>
              </w:rPr>
              <w:t>2</w:t>
            </w:r>
            <w:r w:rsidR="00C35CCA">
              <w:rPr>
                <w:rFonts w:ascii="Arial" w:hAnsi="Arial" w:cs="Arial"/>
                <w:b/>
              </w:rPr>
              <w:t>2</w:t>
            </w:r>
            <w:r w:rsidRPr="00460F82">
              <w:rPr>
                <w:rFonts w:ascii="Arial" w:hAnsi="Arial" w:cs="Arial"/>
                <w:b/>
              </w:rPr>
              <w:t xml:space="preserve"> февраля </w:t>
            </w:r>
            <w:r w:rsidR="004E2285" w:rsidRPr="00460F82">
              <w:rPr>
                <w:rFonts w:ascii="Arial" w:hAnsi="Arial" w:cs="Arial"/>
                <w:b/>
              </w:rPr>
              <w:t>20</w:t>
            </w:r>
            <w:r w:rsidRPr="00460F82">
              <w:rPr>
                <w:rFonts w:ascii="Arial" w:hAnsi="Arial" w:cs="Arial"/>
                <w:b/>
              </w:rPr>
              <w:t xml:space="preserve">17 </w:t>
            </w:r>
            <w:r w:rsidR="004E2285" w:rsidRPr="00460F82">
              <w:rPr>
                <w:rFonts w:ascii="Arial" w:hAnsi="Arial" w:cs="Arial"/>
                <w:b/>
              </w:rPr>
              <w:t>г.</w:t>
            </w:r>
          </w:p>
        </w:tc>
        <w:tc>
          <w:tcPr>
            <w:tcW w:w="3190" w:type="dxa"/>
          </w:tcPr>
          <w:p w:rsidR="004E2285" w:rsidRPr="00460F82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460F82" w:rsidRDefault="004E2285" w:rsidP="003536D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60F82">
              <w:rPr>
                <w:rFonts w:ascii="Arial" w:hAnsi="Arial" w:cs="Arial"/>
                <w:b/>
              </w:rPr>
              <w:t xml:space="preserve">№ </w:t>
            </w:r>
            <w:r w:rsidR="003536DC" w:rsidRPr="00460F82">
              <w:rPr>
                <w:rFonts w:ascii="Arial" w:hAnsi="Arial" w:cs="Arial"/>
                <w:b/>
              </w:rPr>
              <w:t>РКСМ-440</w:t>
            </w:r>
          </w:p>
        </w:tc>
      </w:tr>
    </w:tbl>
    <w:p w:rsidR="004E2285" w:rsidRPr="00460F82" w:rsidRDefault="004E2285" w:rsidP="00F82207">
      <w:pPr>
        <w:spacing w:before="120"/>
        <w:rPr>
          <w:rFonts w:ascii="Arial" w:hAnsi="Arial" w:cs="Arial"/>
          <w:b/>
        </w:rPr>
      </w:pPr>
    </w:p>
    <w:p w:rsidR="00993CB0" w:rsidRPr="0013774A" w:rsidRDefault="00993CB0" w:rsidP="00993CB0">
      <w:pPr>
        <w:ind w:firstLine="567"/>
        <w:jc w:val="both"/>
        <w:rPr>
          <w:rFonts w:ascii="Tahoma" w:hAnsi="Tahoma" w:cs="Tahoma"/>
        </w:rPr>
      </w:pPr>
      <w:bookmarkStart w:id="0" w:name="_Ref55337964"/>
      <w:proofErr w:type="gramStart"/>
      <w:r w:rsidRPr="00E65867">
        <w:rPr>
          <w:rFonts w:cs="Tahoma"/>
        </w:rPr>
        <w:t xml:space="preserve">Компания </w:t>
      </w:r>
      <w:r w:rsidRPr="00873CEE">
        <w:rPr>
          <w:rFonts w:cs="Tahoma"/>
        </w:rPr>
        <w:t>Акционерное общество «</w:t>
      </w:r>
      <w:proofErr w:type="spellStart"/>
      <w:r w:rsidRPr="00873CEE">
        <w:rPr>
          <w:rFonts w:cs="Tahoma"/>
        </w:rPr>
        <w:t>РКС-Менеджмент</w:t>
      </w:r>
      <w:proofErr w:type="spellEnd"/>
      <w:r w:rsidRPr="00873CEE">
        <w:rPr>
          <w:rFonts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насосных агрегатов </w:t>
      </w:r>
      <w:r>
        <w:rPr>
          <w:rFonts w:cs="Tahoma"/>
        </w:rPr>
        <w:t xml:space="preserve">и электродвигателей </w:t>
      </w:r>
      <w:r w:rsidRPr="00873CEE">
        <w:rPr>
          <w:rFonts w:cs="Tahoma"/>
        </w:rPr>
        <w:t>в 1 полугодии 2017 года для нужд АО «Кировские коммунальные системы», АО «</w:t>
      </w:r>
      <w:proofErr w:type="spellStart"/>
      <w:r w:rsidRPr="00873CEE">
        <w:rPr>
          <w:rFonts w:cs="Tahoma"/>
        </w:rPr>
        <w:t>ПКС-Водоканал</w:t>
      </w:r>
      <w:proofErr w:type="spellEnd"/>
      <w:r w:rsidRPr="00873CEE">
        <w:rPr>
          <w:rFonts w:cs="Tahoma"/>
        </w:rPr>
        <w:t>», ООО «Самарские коммунальные системы», АО «Тамбовские коммунальные системы»,</w:t>
      </w:r>
      <w:r w:rsidRPr="00873CEE">
        <w:rPr>
          <w:rFonts w:cs="Tahoma"/>
          <w:color w:val="000000"/>
        </w:rPr>
        <w:t xml:space="preserve"> </w:t>
      </w:r>
      <w:r>
        <w:rPr>
          <w:rFonts w:ascii="Arial" w:hAnsi="Arial" w:cs="Arial"/>
          <w:color w:val="000000"/>
        </w:rPr>
        <w:t>АО «</w:t>
      </w:r>
      <w:r w:rsidRPr="00B57BFB">
        <w:rPr>
          <w:rFonts w:ascii="Arial" w:hAnsi="Arial" w:cs="Arial"/>
          <w:color w:val="000000"/>
        </w:rPr>
        <w:t>Амурские коммунальные систем</w:t>
      </w:r>
      <w:r>
        <w:rPr>
          <w:rFonts w:ascii="Arial" w:hAnsi="Arial" w:cs="Arial"/>
          <w:color w:val="000000"/>
        </w:rPr>
        <w:t xml:space="preserve">ы» </w:t>
      </w:r>
      <w:r w:rsidRPr="001B29F2">
        <w:rPr>
          <w:rFonts w:ascii="Tahoma" w:hAnsi="Tahoma" w:cs="Tahoma"/>
        </w:rPr>
        <w:t>(Далее - Предложения</w:t>
      </w:r>
      <w:r w:rsidRPr="0013774A">
        <w:rPr>
          <w:rFonts w:ascii="Tahoma" w:hAnsi="Tahoma" w:cs="Tahoma"/>
        </w:rPr>
        <w:t>).</w:t>
      </w:r>
      <w:proofErr w:type="gramEnd"/>
    </w:p>
    <w:p w:rsidR="004E2285" w:rsidRPr="00C41084" w:rsidRDefault="004E2285" w:rsidP="00A114BD">
      <w:pPr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(открытая/закрытая;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 xml:space="preserve">/без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ительного ква</w:t>
      </w:r>
      <w:r w:rsidR="005B4BD9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онного отбора</w:t>
      </w:r>
      <w:r w:rsidR="00B7433B" w:rsidRPr="00B7433B">
        <w:rPr>
          <w:rFonts w:ascii="Arial" w:hAnsi="Arial" w:cs="Arial"/>
        </w:rPr>
        <w:t>; одноэтапная/двухэтапная; с переторжкой/без переторжки и т.д.)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993CB0" w:rsidRPr="0013774A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3774A">
        <w:rPr>
          <w:rFonts w:ascii="Tahoma" w:hAnsi="Tahoma" w:cs="Tahoma"/>
        </w:rPr>
        <w:t>Организатор Приглашения – АО «</w:t>
      </w:r>
      <w:proofErr w:type="spellStart"/>
      <w:r w:rsidRPr="0013774A">
        <w:rPr>
          <w:rFonts w:ascii="Tahoma" w:hAnsi="Tahoma" w:cs="Tahoma"/>
        </w:rPr>
        <w:t>РКС-Менеджмент</w:t>
      </w:r>
      <w:proofErr w:type="spellEnd"/>
      <w:r w:rsidRPr="0013774A">
        <w:rPr>
          <w:rFonts w:ascii="Tahoma" w:hAnsi="Tahoma" w:cs="Tahoma"/>
        </w:rPr>
        <w:t>».</w:t>
      </w:r>
      <w:bookmarkEnd w:id="3"/>
      <w:r w:rsidRPr="0013774A">
        <w:rPr>
          <w:rFonts w:ascii="Tahoma" w:hAnsi="Tahoma" w:cs="Tahoma"/>
        </w:rPr>
        <w:t xml:space="preserve"> </w:t>
      </w:r>
    </w:p>
    <w:p w:rsidR="00993CB0" w:rsidRPr="0013774A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3774A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3774A">
        <w:rPr>
          <w:rFonts w:ascii="Tahoma" w:hAnsi="Tahoma" w:cs="Tahoma"/>
        </w:rPr>
        <w:t>www.roscomsys.ru</w:t>
      </w:r>
      <w:proofErr w:type="spellEnd"/>
      <w:r w:rsidRPr="0013774A">
        <w:rPr>
          <w:rFonts w:ascii="Tahoma" w:hAnsi="Tahoma" w:cs="Tahoma"/>
        </w:rPr>
        <w:t>.</w:t>
      </w:r>
    </w:p>
    <w:p w:rsidR="00993CB0" w:rsidRPr="0013774A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993CB0">
        <w:rPr>
          <w:rFonts w:ascii="Arial" w:hAnsi="Arial" w:cs="Arial"/>
        </w:rPr>
        <w:t xml:space="preserve"> в соответствии с </w:t>
      </w:r>
      <w:r w:rsidR="007D6722">
        <w:rPr>
          <w:rFonts w:ascii="Arial" w:hAnsi="Arial" w:cs="Arial"/>
        </w:rPr>
        <w:t>П</w:t>
      </w:r>
      <w:r w:rsidR="00993CB0">
        <w:rPr>
          <w:rFonts w:ascii="Arial" w:hAnsi="Arial" w:cs="Arial"/>
        </w:rPr>
        <w:t>риложением №2</w:t>
      </w:r>
      <w:r w:rsidR="007D6722">
        <w:rPr>
          <w:rFonts w:ascii="Arial" w:hAnsi="Arial" w:cs="Arial"/>
        </w:rPr>
        <w:t xml:space="preserve"> к настоящему приглашению</w:t>
      </w:r>
      <w:r w:rsidR="00DC2242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993CB0">
        <w:rPr>
          <w:rFonts w:ascii="Arial" w:hAnsi="Arial" w:cs="Arial"/>
        </w:rPr>
        <w:t xml:space="preserve">в соответствии с </w:t>
      </w:r>
      <w:r w:rsidR="007D6722">
        <w:rPr>
          <w:rFonts w:ascii="Arial" w:hAnsi="Arial" w:cs="Arial"/>
        </w:rPr>
        <w:t>Приложением №2 к настоящему приглашению</w:t>
      </w:r>
      <w:r w:rsidR="00993CB0">
        <w:rPr>
          <w:rFonts w:ascii="Arial" w:hAnsi="Arial" w:cs="Arial"/>
        </w:rPr>
        <w:t>.</w:t>
      </w:r>
    </w:p>
    <w:p w:rsidR="00993CB0" w:rsidRPr="0013774A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3774A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3774A">
        <w:rPr>
          <w:rFonts w:ascii="Tahoma" w:hAnsi="Tahoma" w:cs="Tahoma"/>
          <w:b/>
        </w:rPr>
        <w:t>com.roseltorg.ru</w:t>
      </w:r>
      <w:proofErr w:type="spellEnd"/>
      <w:r w:rsidRPr="0013774A">
        <w:rPr>
          <w:rFonts w:ascii="Tahoma" w:hAnsi="Tahoma" w:cs="Tahoma"/>
          <w:b/>
        </w:rPr>
        <w:t>.</w:t>
      </w:r>
    </w:p>
    <w:bookmarkEnd w:id="4"/>
    <w:bookmarkEnd w:id="5"/>
    <w:p w:rsidR="00993CB0" w:rsidRPr="0013774A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Срок подачи Предложений – до </w:t>
      </w:r>
      <w:r>
        <w:rPr>
          <w:rFonts w:ascii="Tahoma" w:hAnsi="Tahoma" w:cs="Tahoma"/>
        </w:rPr>
        <w:t>1</w:t>
      </w:r>
      <w:r w:rsidR="00C35CCA">
        <w:rPr>
          <w:rFonts w:ascii="Tahoma" w:hAnsi="Tahoma" w:cs="Tahoma"/>
        </w:rPr>
        <w:t>5</w:t>
      </w:r>
      <w:r w:rsidRPr="0013774A">
        <w:rPr>
          <w:rFonts w:ascii="Tahoma" w:hAnsi="Tahoma" w:cs="Tahoma"/>
        </w:rPr>
        <w:t>.</w:t>
      </w:r>
      <w:r>
        <w:rPr>
          <w:rFonts w:ascii="Tahoma" w:hAnsi="Tahoma" w:cs="Tahoma"/>
        </w:rPr>
        <w:t>03</w:t>
      </w:r>
      <w:r w:rsidRPr="0013774A">
        <w:rPr>
          <w:rFonts w:ascii="Tahoma" w:hAnsi="Tahoma" w:cs="Tahoma"/>
        </w:rPr>
        <w:t>.201</w:t>
      </w:r>
      <w:r>
        <w:rPr>
          <w:rFonts w:ascii="Tahoma" w:hAnsi="Tahoma" w:cs="Tahoma"/>
        </w:rPr>
        <w:t>7</w:t>
      </w:r>
      <w:r w:rsidRPr="0013774A">
        <w:rPr>
          <w:rFonts w:ascii="Tahoma" w:hAnsi="Tahoma" w:cs="Tahoma"/>
        </w:rPr>
        <w:t xml:space="preserve"> года,  </w:t>
      </w:r>
      <w:r>
        <w:rPr>
          <w:rFonts w:ascii="Tahoma" w:hAnsi="Tahoma" w:cs="Tahoma"/>
        </w:rPr>
        <w:t>10</w:t>
      </w:r>
      <w:r w:rsidRPr="0013774A">
        <w:rPr>
          <w:rFonts w:ascii="Tahoma" w:hAnsi="Tahoma" w:cs="Tahoma"/>
        </w:rPr>
        <w:t xml:space="preserve"> часов 00 минут (по московскому времени). </w:t>
      </w:r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DC2242">
        <w:rPr>
          <w:rFonts w:ascii="Arial" w:hAnsi="Arial" w:cs="Arial"/>
          <w:u w:val="single"/>
        </w:rPr>
        <w:t>(наименования УО)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DC2242">
        <w:rPr>
          <w:rFonts w:ascii="Arial" w:hAnsi="Arial" w:cs="Arial"/>
          <w:u w:val="single"/>
        </w:rPr>
        <w:t>(предмет договора)</w:t>
      </w:r>
      <w:r w:rsidR="00DC2242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C35CCA">
        <w:rPr>
          <w:rFonts w:cs="Tahoma"/>
          <w:b/>
        </w:rPr>
        <w:t>1</w:t>
      </w:r>
      <w:r w:rsidR="005528D5">
        <w:rPr>
          <w:rFonts w:cs="Tahoma"/>
          <w:b/>
        </w:rPr>
        <w:t> 587 037</w:t>
      </w:r>
      <w:r w:rsidR="00C35CCA">
        <w:rPr>
          <w:rFonts w:cs="Tahoma"/>
          <w:b/>
        </w:rPr>
        <w:t>,</w:t>
      </w:r>
      <w:r w:rsidR="005528D5">
        <w:rPr>
          <w:rFonts w:cs="Tahoma"/>
          <w:b/>
        </w:rPr>
        <w:t>27</w:t>
      </w:r>
      <w:r w:rsidR="00C35CCA">
        <w:rPr>
          <w:rFonts w:cs="Tahoma"/>
          <w:b/>
        </w:rPr>
        <w:t xml:space="preserve"> </w:t>
      </w:r>
      <w:r w:rsidR="00DC2242" w:rsidRPr="00111DA5">
        <w:rPr>
          <w:rFonts w:ascii="Arial" w:hAnsi="Arial" w:cs="Arial"/>
        </w:rPr>
        <w:t>руб.</w:t>
      </w:r>
      <w:r w:rsidR="00BC663C">
        <w:rPr>
          <w:rStyle w:val="a6"/>
          <w:rFonts w:ascii="Arial" w:hAnsi="Arial"/>
        </w:rPr>
        <w:footnoteReference w:id="1"/>
      </w:r>
      <w:r w:rsidR="00DC2242"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tbl>
      <w:tblPr>
        <w:tblW w:w="9072" w:type="dxa"/>
        <w:tblInd w:w="675" w:type="dxa"/>
        <w:tblLook w:val="04A0"/>
      </w:tblPr>
      <w:tblGrid>
        <w:gridCol w:w="4253"/>
        <w:gridCol w:w="1417"/>
        <w:gridCol w:w="3402"/>
      </w:tblGrid>
      <w:tr w:rsidR="005528D5" w:rsidRPr="005528D5" w:rsidTr="005528D5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8D5" w:rsidRPr="005528D5" w:rsidRDefault="005528D5" w:rsidP="005528D5">
            <w:pPr>
              <w:rPr>
                <w:rFonts w:ascii="Tahoma" w:hAnsi="Tahoma" w:cs="Tahoma"/>
                <w:color w:val="000000"/>
              </w:rPr>
            </w:pPr>
            <w:r w:rsidRPr="005528D5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лот 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528D5">
              <w:rPr>
                <w:rFonts w:ascii="Arial CYR" w:hAnsi="Arial CYR" w:cs="Arial CYR"/>
                <w:b/>
                <w:bCs/>
              </w:rPr>
              <w:t>76 922.17</w:t>
            </w:r>
          </w:p>
        </w:tc>
      </w:tr>
      <w:tr w:rsidR="005528D5" w:rsidRPr="005528D5" w:rsidTr="005528D5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8D5" w:rsidRPr="005528D5" w:rsidRDefault="005528D5" w:rsidP="005528D5">
            <w:pPr>
              <w:rPr>
                <w:rFonts w:ascii="Tahoma" w:hAnsi="Tahoma" w:cs="Tahoma"/>
                <w:color w:val="000000"/>
              </w:rPr>
            </w:pPr>
            <w:r w:rsidRPr="005528D5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лот 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257 873.28</w:t>
            </w:r>
          </w:p>
        </w:tc>
      </w:tr>
      <w:tr w:rsidR="005528D5" w:rsidRPr="005528D5" w:rsidTr="005528D5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rPr>
                <w:rFonts w:ascii="Tahoma" w:hAnsi="Tahoma" w:cs="Tahoma"/>
                <w:color w:val="000000"/>
              </w:rPr>
            </w:pPr>
            <w:r w:rsidRPr="005528D5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лот 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20 000.00</w:t>
            </w:r>
          </w:p>
        </w:tc>
      </w:tr>
      <w:tr w:rsidR="005528D5" w:rsidRPr="005528D5" w:rsidTr="005528D5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8D5" w:rsidRPr="005528D5" w:rsidRDefault="005528D5" w:rsidP="005528D5">
            <w:pPr>
              <w:rPr>
                <w:rFonts w:ascii="Tahoma" w:hAnsi="Tahoma" w:cs="Tahoma"/>
                <w:color w:val="000000"/>
              </w:rPr>
            </w:pPr>
            <w:r w:rsidRPr="005528D5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лот 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172 817.74</w:t>
            </w:r>
          </w:p>
        </w:tc>
      </w:tr>
      <w:tr w:rsidR="005528D5" w:rsidRPr="005528D5" w:rsidTr="005528D5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rPr>
                <w:rFonts w:ascii="Tahoma" w:hAnsi="Tahoma" w:cs="Tahoma"/>
                <w:color w:val="000000"/>
              </w:rPr>
            </w:pPr>
            <w:r w:rsidRPr="005528D5">
              <w:rPr>
                <w:rFonts w:ascii="Tahoma" w:hAnsi="Tahoma"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лот 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58 143.80</w:t>
            </w:r>
          </w:p>
        </w:tc>
      </w:tr>
      <w:tr w:rsidR="005528D5" w:rsidRPr="005528D5" w:rsidTr="005528D5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rPr>
                <w:rFonts w:ascii="Tahoma" w:hAnsi="Tahoma" w:cs="Tahoma"/>
                <w:color w:val="000000"/>
              </w:rPr>
            </w:pPr>
            <w:r w:rsidRPr="005528D5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</w:rPr>
            </w:pPr>
            <w:r w:rsidRPr="005528D5">
              <w:rPr>
                <w:rFonts w:ascii="Tahoma" w:hAnsi="Tahoma" w:cs="Tahoma"/>
              </w:rPr>
              <w:t>лот 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D5" w:rsidRPr="005528D5" w:rsidRDefault="005528D5" w:rsidP="005528D5">
            <w:pPr>
              <w:jc w:val="center"/>
              <w:rPr>
                <w:rFonts w:ascii="Tahoma" w:hAnsi="Tahoma" w:cs="Tahoma"/>
                <w:color w:val="000000"/>
              </w:rPr>
            </w:pPr>
            <w:r w:rsidRPr="005528D5">
              <w:rPr>
                <w:rFonts w:ascii="Tahoma" w:hAnsi="Tahoma" w:cs="Tahoma"/>
                <w:color w:val="000000"/>
              </w:rPr>
              <w:t>1 001 280.28</w:t>
            </w:r>
          </w:p>
        </w:tc>
      </w:tr>
    </w:tbl>
    <w:p w:rsidR="004A7E15" w:rsidRPr="00C41084" w:rsidRDefault="004A7E15" w:rsidP="004A7E1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993CB0" w:rsidRPr="00993CB0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993CB0">
        <w:rPr>
          <w:rFonts w:ascii="Arial" w:hAnsi="Arial" w:cs="Arial"/>
        </w:rPr>
        <w:t>Рассмотрение Предложений</w:t>
      </w:r>
      <w:r w:rsidR="00B06FE5" w:rsidRPr="00993CB0">
        <w:rPr>
          <w:rFonts w:ascii="Arial" w:hAnsi="Arial" w:cs="Arial"/>
        </w:rPr>
        <w:t>, поданных в форме электронного документа,</w:t>
      </w:r>
      <w:r w:rsidRPr="00993CB0">
        <w:rPr>
          <w:rFonts w:ascii="Arial" w:hAnsi="Arial" w:cs="Arial"/>
        </w:rPr>
        <w:t xml:space="preserve"> будет проведено </w:t>
      </w:r>
      <w:r w:rsidR="00993CB0" w:rsidRPr="00993CB0">
        <w:rPr>
          <w:rFonts w:ascii="Arial" w:hAnsi="Arial" w:cs="Arial"/>
        </w:rPr>
        <w:t>15.03.2017 г.</w:t>
      </w:r>
      <w:r w:rsidRPr="00993CB0">
        <w:rPr>
          <w:rFonts w:ascii="Arial" w:hAnsi="Arial" w:cs="Arial"/>
        </w:rPr>
        <w:t xml:space="preserve"> по адресу: </w:t>
      </w:r>
      <w:r w:rsidR="00993CB0" w:rsidRPr="0013774A">
        <w:rPr>
          <w:rFonts w:ascii="Tahoma" w:hAnsi="Tahoma" w:cs="Tahoma"/>
        </w:rPr>
        <w:t>119180, г. Москва, ул. Малая Полянка, д.2.</w:t>
      </w:r>
    </w:p>
    <w:p w:rsidR="00A731F7" w:rsidRPr="00993CB0" w:rsidRDefault="00A731F7" w:rsidP="007D6722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993CB0">
        <w:rPr>
          <w:rFonts w:ascii="Arial" w:hAnsi="Arial" w:cs="Arial"/>
        </w:rPr>
        <w:t xml:space="preserve">Подведение итогов </w:t>
      </w:r>
      <w:r w:rsidR="00027981" w:rsidRPr="00993CB0">
        <w:rPr>
          <w:rFonts w:ascii="Arial" w:hAnsi="Arial" w:cs="Arial"/>
        </w:rPr>
        <w:t>рассмотрения Предложений</w:t>
      </w:r>
      <w:r w:rsidRPr="00993CB0">
        <w:rPr>
          <w:rFonts w:ascii="Arial" w:hAnsi="Arial" w:cs="Arial"/>
        </w:rPr>
        <w:t xml:space="preserve"> будет проведено </w:t>
      </w:r>
      <w:r w:rsidR="00993CB0">
        <w:rPr>
          <w:rFonts w:ascii="Arial" w:hAnsi="Arial" w:cs="Arial"/>
        </w:rPr>
        <w:t>20.03.2017 г.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993CB0" w:rsidRPr="00993CB0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993CB0">
        <w:rPr>
          <w:rFonts w:ascii="Tahoma" w:hAnsi="Tahoma" w:cs="Tahoma"/>
          <w:sz w:val="20"/>
          <w:szCs w:val="20"/>
        </w:rPr>
        <w:t>Кондакова</w:t>
      </w:r>
      <w:proofErr w:type="spellEnd"/>
      <w:r w:rsidRPr="00993CB0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993CB0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993CB0">
        <w:rPr>
          <w:rFonts w:ascii="Tahoma" w:hAnsi="Tahoma" w:cs="Tahoma"/>
          <w:sz w:val="20"/>
          <w:szCs w:val="20"/>
        </w:rPr>
        <w:lastRenderedPageBreak/>
        <w:t xml:space="preserve">тел.: +7 (495) 783-3232, </w:t>
      </w:r>
      <w:proofErr w:type="spellStart"/>
      <w:r w:rsidRPr="00993CB0">
        <w:rPr>
          <w:rFonts w:ascii="Tahoma" w:hAnsi="Tahoma" w:cs="Tahoma"/>
          <w:sz w:val="20"/>
          <w:szCs w:val="20"/>
        </w:rPr>
        <w:t>доб</w:t>
      </w:r>
      <w:proofErr w:type="spellEnd"/>
      <w:r w:rsidRPr="00993CB0">
        <w:rPr>
          <w:rFonts w:ascii="Tahoma" w:hAnsi="Tahoma" w:cs="Tahoma"/>
          <w:sz w:val="20"/>
          <w:szCs w:val="20"/>
        </w:rPr>
        <w:t>. 1591</w:t>
      </w:r>
    </w:p>
    <w:p w:rsidR="00993CB0" w:rsidRPr="00993CB0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993CB0">
        <w:rPr>
          <w:rFonts w:ascii="Tahoma" w:hAnsi="Tahoma" w:cs="Tahoma"/>
          <w:sz w:val="20"/>
          <w:szCs w:val="20"/>
          <w:lang w:val="en-US"/>
        </w:rPr>
        <w:t>E</w:t>
      </w:r>
      <w:r w:rsidRPr="00993CB0">
        <w:rPr>
          <w:rFonts w:ascii="Tahoma" w:hAnsi="Tahoma" w:cs="Tahoma"/>
          <w:sz w:val="20"/>
          <w:szCs w:val="20"/>
        </w:rPr>
        <w:t>-</w:t>
      </w:r>
      <w:r w:rsidRPr="00993CB0">
        <w:rPr>
          <w:rFonts w:ascii="Tahoma" w:hAnsi="Tahoma" w:cs="Tahoma"/>
          <w:sz w:val="20"/>
          <w:szCs w:val="20"/>
          <w:lang w:val="en-US"/>
        </w:rPr>
        <w:t>mail</w:t>
      </w:r>
      <w:r w:rsidRPr="00993CB0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993CB0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993CB0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993CB0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993CB0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993CB0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C41084" w:rsidRDefault="00993CB0" w:rsidP="00993CB0">
      <w:pPr>
        <w:pStyle w:val="1"/>
        <w:spacing w:before="120"/>
        <w:ind w:left="567"/>
        <w:contextualSpacing w:val="0"/>
        <w:rPr>
          <w:rFonts w:ascii="Arial" w:hAnsi="Arial" w:cs="Arial"/>
        </w:rPr>
      </w:pP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</w:t>
      </w:r>
      <w:proofErr w:type="gramEnd"/>
      <w:r w:rsidR="0094798C"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  <w:proofErr w:type="gramEnd"/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proofErr w:type="gramStart"/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  <w:proofErr w:type="gramEnd"/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A33A17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торгов:</w:t>
      </w:r>
      <w:r w:rsidR="00A33A17">
        <w:rPr>
          <w:rFonts w:ascii="Arial" w:hAnsi="Arial" w:cs="Arial"/>
          <w:b/>
        </w:rPr>
        <w:t xml:space="preserve"> </w:t>
      </w:r>
      <w:proofErr w:type="spellStart"/>
      <w:r w:rsidR="00460F82" w:rsidRPr="0013774A">
        <w:rPr>
          <w:rFonts w:ascii="Tahoma" w:hAnsi="Tahoma" w:cs="Tahoma"/>
          <w:b/>
        </w:rPr>
        <w:t>com.roseltorg.ru</w:t>
      </w:r>
      <w:proofErr w:type="spellEnd"/>
      <w:r w:rsidR="00460F82">
        <w:rPr>
          <w:rFonts w:ascii="Tahoma" w:hAnsi="Tahoma" w:cs="Tahoma"/>
          <w:b/>
        </w:rPr>
        <w:t>.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 xml:space="preserve">Оферент, представивший основное Предложение и желающий предложить альтернативные </w:t>
      </w:r>
      <w:r w:rsidRPr="00A51B32">
        <w:rPr>
          <w:rFonts w:ascii="Arial" w:hAnsi="Arial" w:cs="Arial"/>
        </w:rPr>
        <w:lastRenderedPageBreak/>
        <w:t>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3774A">
        <w:rPr>
          <w:rFonts w:ascii="Tahoma" w:hAnsi="Tahoma" w:cs="Tahoma"/>
          <w:b/>
        </w:rPr>
        <w:t>com.roseltorg.ru</w:t>
      </w:r>
      <w:proofErr w:type="spellEnd"/>
      <w:r w:rsidR="00831867" w:rsidRPr="00831867">
        <w:rPr>
          <w:rFonts w:ascii="Arial" w:hAnsi="Arial" w:cs="Arial"/>
        </w:rPr>
        <w:t>.</w:t>
      </w:r>
    </w:p>
    <w:p w:rsidR="00216FB5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911CA0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911CA0">
      <w:pPr>
        <w:pStyle w:val="3"/>
      </w:pPr>
      <w:bookmarkStart w:id="9" w:name="_Toc261601642"/>
      <w:r w:rsidRPr="00F9455F">
        <w:t xml:space="preserve">30. </w:t>
      </w:r>
      <w:r w:rsidR="004E2285" w:rsidRPr="00380C8F">
        <w:t>Условия оплаты</w:t>
      </w:r>
      <w:bookmarkEnd w:id="9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B01198" w:rsidRDefault="00E62E70" w:rsidP="00911CA0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0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2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911CA0">
      <w:pPr>
        <w:pStyle w:val="3"/>
      </w:pPr>
      <w:bookmarkStart w:id="11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1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>
        <w:rPr>
          <w:rStyle w:val="a6"/>
          <w:rFonts w:ascii="Arial" w:hAnsi="Arial"/>
          <w:bCs/>
          <w:iCs/>
          <w:szCs w:val="28"/>
        </w:rPr>
        <w:footnoteReference w:id="3"/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E62E70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Default="006B6B08" w:rsidP="00911CA0">
      <w:pPr>
        <w:pStyle w:val="3"/>
      </w:pPr>
      <w:bookmarkStart w:id="12" w:name="_Toc261601646"/>
      <w:r>
        <w:t>3</w:t>
      </w:r>
      <w:r w:rsidR="00E62E70">
        <w:t>4</w:t>
      </w:r>
      <w:r>
        <w:t xml:space="preserve">. </w:t>
      </w:r>
      <w:r w:rsidR="004E2285" w:rsidRPr="00C41084">
        <w:t xml:space="preserve">Техническое описание предлагаемого </w:t>
      </w:r>
      <w:bookmarkEnd w:id="12"/>
      <w:r w:rsidR="00C01129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proofErr w:type="gramStart"/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Default="004E1A5A" w:rsidP="00911CA0">
      <w:pPr>
        <w:pStyle w:val="3"/>
      </w:pPr>
      <w:bookmarkStart w:id="13" w:name="_Toc261601647"/>
      <w:r>
        <w:t xml:space="preserve">35. </w:t>
      </w:r>
      <w:r w:rsidR="004E2285" w:rsidRPr="00C41084">
        <w:t xml:space="preserve">Сертификат Соответствия в системе сертификации ГОСТ </w:t>
      </w:r>
      <w:proofErr w:type="gramStart"/>
      <w:r w:rsidR="004E2285" w:rsidRPr="00C41084">
        <w:t>Р</w:t>
      </w:r>
      <w:proofErr w:type="gramEnd"/>
      <w:r w:rsidR="004E2285" w:rsidRPr="00C41084">
        <w:t xml:space="preserve"> в РФ</w:t>
      </w:r>
      <w:bookmarkEnd w:id="13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911CA0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3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911CA0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911CA0">
      <w:pPr>
        <w:pStyle w:val="3"/>
      </w:pPr>
      <w:r>
        <w:t xml:space="preserve">38. </w:t>
      </w:r>
      <w:r w:rsidR="005E31D5" w:rsidRPr="005E31D5">
        <w:t xml:space="preserve">В ходе проведения формальной оценки </w:t>
      </w:r>
      <w:r w:rsidR="005E31D5">
        <w:t>Предложений</w:t>
      </w:r>
      <w:r w:rsidR="005E31D5" w:rsidRPr="005E31D5">
        <w:t xml:space="preserve"> проверяется </w:t>
      </w:r>
      <w:r w:rsidR="005E31D5">
        <w:t>их</w:t>
      </w:r>
      <w:r w:rsidR="005E31D5" w:rsidRPr="005E31D5">
        <w:t xml:space="preserve"> соответствие  формальным требованиям, установленным в Приглашении</w:t>
      </w:r>
      <w:r w:rsidR="005E31D5">
        <w:t>:</w:t>
      </w:r>
      <w:r w:rsidR="005E31D5" w:rsidRPr="005E31D5">
        <w:t xml:space="preserve"> </w:t>
      </w:r>
      <w:r w:rsidR="00705385">
        <w:t xml:space="preserve">по </w:t>
      </w:r>
      <w:r w:rsidR="005E31D5">
        <w:t>состав</w:t>
      </w:r>
      <w:r w:rsidR="00705385">
        <w:t>у</w:t>
      </w:r>
      <w:r w:rsidR="005E31D5">
        <w:t xml:space="preserve">, </w:t>
      </w:r>
      <w:r w:rsidR="005E31D5" w:rsidRPr="005E31D5">
        <w:t>оформлени</w:t>
      </w:r>
      <w:r w:rsidR="00705385">
        <w:t>ю</w:t>
      </w:r>
      <w:r w:rsidR="005E31D5">
        <w:t xml:space="preserve"> и подач</w:t>
      </w:r>
      <w:r w:rsidR="00705385">
        <w:t>е</w:t>
      </w:r>
      <w:r w:rsidR="005E31D5">
        <w:t xml:space="preserve"> Предложений.</w:t>
      </w:r>
    </w:p>
    <w:p w:rsidR="00B01198" w:rsidRDefault="004E1A5A" w:rsidP="00911CA0">
      <w:pPr>
        <w:pStyle w:val="3"/>
      </w:pPr>
      <w:r>
        <w:t xml:space="preserve">39. </w:t>
      </w:r>
      <w:r w:rsidR="005E31D5" w:rsidRPr="005E31D5"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="003C2609"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="003C2609"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3C2609" w:rsidDel="0094152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3C2609" w:rsidDel="00941529" w:rsidRDefault="00937993" w:rsidP="009379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37993" w:rsidRPr="00503F54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DB56E1" w:rsidRPr="00DB56E1">
        <w:rPr>
          <w:rFonts w:ascii="Arial" w:hAnsi="Arial" w:cs="Arial"/>
          <w:bCs/>
          <w:iCs/>
          <w:szCs w:val="28"/>
        </w:rPr>
        <w:t>9</w:t>
      </w:r>
      <w:bookmarkStart w:id="24" w:name="_GoBack"/>
      <w:bookmarkEnd w:id="24"/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911CA0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</w:t>
      </w:r>
      <w:r w:rsidR="008D1C73" w:rsidRPr="00E7272E">
        <w:rPr>
          <w:rFonts w:ascii="Arial" w:hAnsi="Arial" w:cs="Arial"/>
          <w:bCs/>
          <w:iCs/>
          <w:szCs w:val="28"/>
        </w:rPr>
        <w:lastRenderedPageBreak/>
        <w:t xml:space="preserve">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>по 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203A94">
        <w:rPr>
          <w:rFonts w:ascii="Arial" w:hAnsi="Arial" w:cs="Arial"/>
          <w:bCs/>
          <w:iCs/>
        </w:rPr>
        <w:t>www.zakupki.gov.ru</w:t>
      </w:r>
      <w:proofErr w:type="spellEnd"/>
      <w:r w:rsidR="001460C9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186DF6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="000903AD"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</w:t>
      </w:r>
      <w:proofErr w:type="gramEnd"/>
      <w:r w:rsidR="006168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911CA0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460F82">
        <w:rPr>
          <w:rFonts w:ascii="Arial" w:hAnsi="Arial" w:cs="Arial"/>
        </w:rPr>
        <w:t>/Опросный лист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D19D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D19D7" w:rsidRPr="00DB4E15">
      <w:rPr>
        <w:rFonts w:ascii="Arial" w:hAnsi="Arial" w:cs="Arial"/>
        <w:b/>
        <w:sz w:val="16"/>
        <w:szCs w:val="16"/>
      </w:rPr>
      <w:fldChar w:fldCharType="separate"/>
    </w:r>
    <w:r w:rsidR="005528D5">
      <w:rPr>
        <w:rFonts w:ascii="Arial" w:hAnsi="Arial" w:cs="Arial"/>
        <w:b/>
        <w:noProof/>
        <w:sz w:val="16"/>
        <w:szCs w:val="16"/>
      </w:rPr>
      <w:t>2</w:t>
    </w:r>
    <w:r w:rsidR="005D19D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D19D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D19D7" w:rsidRPr="00DB4E15">
      <w:rPr>
        <w:rFonts w:ascii="Arial" w:hAnsi="Arial" w:cs="Arial"/>
        <w:b/>
        <w:sz w:val="16"/>
        <w:szCs w:val="16"/>
      </w:rPr>
      <w:fldChar w:fldCharType="separate"/>
    </w:r>
    <w:r w:rsidR="005528D5">
      <w:rPr>
        <w:rFonts w:ascii="Arial" w:hAnsi="Arial" w:cs="Arial"/>
        <w:b/>
        <w:noProof/>
        <w:sz w:val="16"/>
        <w:szCs w:val="16"/>
      </w:rPr>
      <w:t>12</w:t>
    </w:r>
    <w:r w:rsidR="005D19D7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C0FDF-7C9E-48FA-BF62-EF3342151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4043</Words>
  <Characters>27961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9</cp:revision>
  <cp:lastPrinted>2016-04-01T07:05:00Z</cp:lastPrinted>
  <dcterms:created xsi:type="dcterms:W3CDTF">2017-02-20T16:24:00Z</dcterms:created>
  <dcterms:modified xsi:type="dcterms:W3CDTF">2017-02-22T12:37:00Z</dcterms:modified>
</cp:coreProperties>
</file>